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Cs w:val="28"/>
        </w:rPr>
      </w:pPr>
      <w:r>
        <w:rPr>
          <w:szCs w:val="28"/>
        </w:rPr>
      </w:r>
      <w:r/>
    </w:p>
    <w:p>
      <w:pPr>
        <w:jc w:val="right"/>
        <w:rPr>
          <w:szCs w:val="28"/>
        </w:rPr>
      </w:pPr>
      <w:r>
        <w:rPr>
          <w:szCs w:val="28"/>
        </w:rPr>
      </w:r>
      <w:r/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4811"/>
        <w:gridCol w:w="493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11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О проекте </w:t>
            </w:r>
            <w:r>
              <w:rPr>
                <w:rFonts w:ascii="PT Astra Serif" w:hAnsi="PT Astra Serif" w:cs="PT Astra Serif"/>
                <w:szCs w:val="28"/>
              </w:rPr>
              <w:t xml:space="preserve">закона Алтайск</w:t>
            </w:r>
            <w:r>
              <w:rPr>
                <w:rFonts w:ascii="PT Astra Serif" w:hAnsi="PT Astra Serif" w:cs="PT Astra Serif"/>
                <w:szCs w:val="28"/>
              </w:rPr>
              <w:t xml:space="preserve">ого </w:t>
            </w:r>
            <w:r>
              <w:rPr>
                <w:rFonts w:ascii="PT Astra Serif" w:hAnsi="PT Astra Serif" w:cs="PT Astra Serif"/>
                <w:szCs w:val="28"/>
              </w:rPr>
              <w:t xml:space="preserve">края  </w:t>
              <w:br/>
              <w:t xml:space="preserve">«</w:t>
            </w:r>
            <w:r>
              <w:rPr>
                <w:rFonts w:ascii="PT Astra Serif" w:hAnsi="PT Astra Serif" w:cs="PT Astra Serif"/>
                <w:szCs w:val="28"/>
              </w:rPr>
              <w:t xml:space="preserve">О внесении изменений </w:t>
            </w:r>
            <w:r>
              <w:rPr>
                <w:rFonts w:ascii="PT Astra Serif" w:hAnsi="PT Astra Serif" w:cs="PT Astra Serif"/>
                <w:szCs w:val="28"/>
              </w:rPr>
              <w:t xml:space="preserve">в отдельные  законы Алтайского кра</w:t>
            </w:r>
            <w:r>
              <w:rPr>
                <w:rFonts w:ascii="PT Astra Serif" w:hAnsi="PT Astra Serif" w:cs="PT Astra Serif"/>
                <w:szCs w:val="28"/>
              </w:rPr>
              <w:t xml:space="preserve">я</w:t>
            </w:r>
            <w:r>
              <w:rPr>
                <w:rFonts w:ascii="PT Astra Serif" w:hAnsi="PT Astra Serif" w:cs="PT Astra Serif"/>
                <w:szCs w:val="28"/>
              </w:rPr>
              <w:t xml:space="preserve">»</w:t>
            </w:r>
            <w:r/>
          </w:p>
          <w:p>
            <w:pP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35" w:type="dxa"/>
            <w:textDirection w:val="lrTb"/>
            <w:noWrap w:val="false"/>
          </w:tcPr>
          <w:p>
            <w:pPr>
              <w:ind w:left="0" w:right="-100" w:firstLine="0"/>
              <w:jc w:val="right"/>
              <w:rPr>
                <w:rFonts w:ascii="PT Astra Serif" w:hAnsi="PT Astra Serif" w:cs="PT Astra Serif"/>
                <w:szCs w:val="28"/>
              </w:rPr>
              <w:suppressLineNumbers w:val="0"/>
            </w:pPr>
            <w:r>
              <w:rPr>
                <w:rFonts w:ascii="PT Astra Serif" w:hAnsi="PT Astra Serif" w:cs="PT Astra Serif"/>
                <w:szCs w:val="28"/>
              </w:rPr>
              <w:t xml:space="preserve">Проект</w:t>
            </w:r>
            <w:r/>
          </w:p>
        </w:tc>
      </w:tr>
    </w:tbl>
    <w:p>
      <w:pPr>
        <w:rPr>
          <w:szCs w:val="28"/>
        </w:rPr>
      </w:pPr>
      <w:r>
        <w:rPr>
          <w:szCs w:val="28"/>
        </w:rPr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ind w:right="26"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/>
    </w:p>
    <w:p>
      <w:pPr>
        <w:ind w:right="26" w:firstLine="709"/>
        <w:jc w:val="both"/>
        <w:rPr>
          <w:szCs w:val="28"/>
        </w:rPr>
      </w:pPr>
      <w:r>
        <w:rPr>
          <w:szCs w:val="28"/>
        </w:rPr>
      </w:r>
      <w:r/>
    </w:p>
    <w:p>
      <w:pPr>
        <w:ind w:left="0" w:right="0" w:firstLine="709"/>
        <w:jc w:val="both"/>
        <w:spacing w:line="240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Принять в первом чтении проект </w:t>
      </w:r>
      <w:r>
        <w:rPr>
          <w:rFonts w:ascii="PT Astra Serif" w:hAnsi="PT Astra Serif" w:cs="PT Astra Serif"/>
          <w:szCs w:val="28"/>
        </w:rPr>
        <w:t xml:space="preserve">закона Алтайского края «О </w:t>
      </w:r>
      <w:r>
        <w:rPr>
          <w:rFonts w:ascii="PT Astra Serif" w:hAnsi="PT Astra Serif" w:cs="PT Astra Serif"/>
          <w:szCs w:val="28"/>
        </w:rPr>
        <w:t xml:space="preserve">внесении изменений в отдельные законы Алтайского кра</w:t>
      </w:r>
      <w:r>
        <w:rPr>
          <w:rFonts w:ascii="PT Astra Serif" w:hAnsi="PT Astra Serif" w:cs="PT Astra Serif"/>
          <w:szCs w:val="28"/>
        </w:rPr>
        <w:t xml:space="preserve">я</w:t>
      </w:r>
      <w:r>
        <w:rPr>
          <w:rFonts w:ascii="PT Astra Serif" w:hAnsi="PT Astra Serif" w:cs="PT Astra Serif"/>
          <w:szCs w:val="28"/>
        </w:rPr>
        <w:t xml:space="preserve">»</w:t>
      </w:r>
      <w:r>
        <w:rPr>
          <w:rFonts w:ascii="PT Astra Serif" w:hAnsi="PT Astra Serif" w:cs="PT Astra Serif"/>
          <w:szCs w:val="28"/>
        </w:rPr>
        <w:t xml:space="preserve">.</w:t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tbl>
      <w:tblPr>
        <w:tblW w:w="4969" w:type="pct"/>
        <w:tblInd w:w="9" w:type="dxa"/>
        <w:tblLayout w:type="fixed"/>
        <w:tblLook w:val="04A0" w:firstRow="1" w:lastRow="0" w:firstColumn="1" w:lastColumn="0" w:noHBand="0" w:noVBand="1"/>
      </w:tblPr>
      <w:tblGrid>
        <w:gridCol w:w="7130"/>
        <w:gridCol w:w="2606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130" w:type="dxa"/>
            <w:textDirection w:val="lrTb"/>
            <w:noWrap w:val="false"/>
          </w:tcPr>
          <w:p>
            <w:pPr>
              <w:pStyle w:val="930"/>
              <w:ind w:left="0" w:right="0" w:firstLine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Председатель Алтайского краевого</w:t>
            </w:r>
            <w:bookmarkStart w:id="0" w:name="sub_16682"/>
            <w:r/>
            <w:r/>
          </w:p>
          <w:p>
            <w:pPr>
              <w:pStyle w:val="930"/>
              <w:ind w:left="142" w:right="0" w:hanging="14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Законодательного Со</w:t>
            </w:r>
            <w:bookmarkStart w:id="1" w:name="_GoBack"/>
            <w:r/>
            <w:bookmarkEnd w:id="1"/>
            <w:r>
              <w:rPr>
                <w:rFonts w:ascii="PT Astra Serif" w:hAnsi="PT Astra Serif" w:cs="PT Astra Serif"/>
                <w:sz w:val="28"/>
                <w:szCs w:val="28"/>
              </w:rPr>
              <w:t xml:space="preserve">брания </w:t>
            </w:r>
            <w:bookmarkEnd w:id="0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06" w:type="dxa"/>
            <w:textDirection w:val="lrTb"/>
            <w:noWrap w:val="false"/>
          </w:tcPr>
          <w:p>
            <w:pPr>
              <w:pStyle w:val="931"/>
              <w:ind w:left="176" w:right="34"/>
              <w:jc w:val="left"/>
              <w:tabs>
                <w:tab w:val="left" w:pos="2409" w:leader="none"/>
              </w:tabs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pStyle w:val="931"/>
              <w:ind w:left="176" w:right="0" w:firstLine="0"/>
              <w:jc w:val="left"/>
              <w:rPr>
                <w:rFonts w:ascii="PT Astra Serif" w:hAnsi="PT Astra Serif" w:cs="PT Astra Serif"/>
                <w:sz w:val="28"/>
                <w:szCs w:val="28"/>
              </w:rPr>
              <w:suppressLineNumbers w:val="0"/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  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А.А.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Романенко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</w:tr>
    </w:tbl>
    <w:p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624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Рисунок 1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b/>
        <w:sz w:val="26"/>
        <w:szCs w:val="26"/>
      </w:rPr>
    </w:pPr>
    <w:r>
      <w:rPr>
        <w:b/>
        <w:sz w:val="26"/>
        <w:szCs w:val="26"/>
      </w:rPr>
      <w:t xml:space="preserve">АЛТАЙСКОЕ КРАЕВОЕ ЗАКОНОДАТЕЛЬНОЕ СОБРАНИЕ</w:t>
    </w:r>
    <w:r/>
  </w:p>
  <w:p>
    <w:pPr>
      <w:jc w:val="center"/>
      <w:spacing w:line="480" w:lineRule="auto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  <w:r/>
  </w:p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24"/>
    </w:tblGrid>
    <w:tr>
      <w:trPr/>
      <w:tc>
        <w:tcPr>
          <w:tcBorders>
            <w:bottom w:val="single" w:color="000000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000000" w:sz="4" w:space="0"/>
          </w:tcBorders>
          <w:tcW w:w="2524" w:type="dxa"/>
          <w:textDirection w:val="lrTb"/>
          <w:noWrap w:val="false"/>
        </w:tcPr>
        <w:p>
          <w:pPr>
            <w:ind w:right="-108" w:firstLine="708"/>
            <w:rPr>
              <w:szCs w:val="28"/>
            </w:rPr>
          </w:pPr>
          <w:r>
            <w:rPr>
              <w:szCs w:val="28"/>
            </w:rPr>
          </w:r>
          <w:r/>
        </w:p>
      </w:tc>
    </w:tr>
  </w:tbl>
  <w:p>
    <w:pPr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7">
    <w:name w:val="Heading 1 Char"/>
    <w:basedOn w:val="750"/>
    <w:link w:val="741"/>
    <w:uiPriority w:val="9"/>
    <w:rPr>
      <w:rFonts w:ascii="Arial" w:hAnsi="Arial" w:eastAsia="Arial" w:cs="Arial"/>
      <w:sz w:val="40"/>
      <w:szCs w:val="40"/>
    </w:rPr>
  </w:style>
  <w:style w:type="character" w:styleId="728">
    <w:name w:val="Heading 3 Char"/>
    <w:basedOn w:val="750"/>
    <w:link w:val="743"/>
    <w:uiPriority w:val="9"/>
    <w:rPr>
      <w:rFonts w:ascii="Arial" w:hAnsi="Arial" w:eastAsia="Arial" w:cs="Arial"/>
      <w:sz w:val="30"/>
      <w:szCs w:val="30"/>
    </w:rPr>
  </w:style>
  <w:style w:type="character" w:styleId="729">
    <w:name w:val="Heading 4 Char"/>
    <w:basedOn w:val="750"/>
    <w:link w:val="744"/>
    <w:uiPriority w:val="9"/>
    <w:rPr>
      <w:rFonts w:ascii="Arial" w:hAnsi="Arial" w:eastAsia="Arial" w:cs="Arial"/>
      <w:b/>
      <w:bCs/>
      <w:sz w:val="26"/>
      <w:szCs w:val="26"/>
    </w:rPr>
  </w:style>
  <w:style w:type="character" w:styleId="730">
    <w:name w:val="Heading 6 Char"/>
    <w:basedOn w:val="750"/>
    <w:link w:val="746"/>
    <w:uiPriority w:val="9"/>
    <w:rPr>
      <w:rFonts w:ascii="Arial" w:hAnsi="Arial" w:eastAsia="Arial" w:cs="Arial"/>
      <w:b/>
      <w:bCs/>
      <w:sz w:val="22"/>
      <w:szCs w:val="22"/>
    </w:rPr>
  </w:style>
  <w:style w:type="character" w:styleId="731">
    <w:name w:val="Heading 7 Char"/>
    <w:basedOn w:val="750"/>
    <w:link w:val="7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2">
    <w:name w:val="Heading 8 Char"/>
    <w:basedOn w:val="750"/>
    <w:link w:val="748"/>
    <w:uiPriority w:val="9"/>
    <w:rPr>
      <w:rFonts w:ascii="Arial" w:hAnsi="Arial" w:eastAsia="Arial" w:cs="Arial"/>
      <w:i/>
      <w:iCs/>
      <w:sz w:val="22"/>
      <w:szCs w:val="22"/>
    </w:rPr>
  </w:style>
  <w:style w:type="character" w:styleId="733">
    <w:name w:val="Heading 9 Char"/>
    <w:basedOn w:val="750"/>
    <w:link w:val="749"/>
    <w:uiPriority w:val="9"/>
    <w:rPr>
      <w:rFonts w:ascii="Arial" w:hAnsi="Arial" w:eastAsia="Arial" w:cs="Arial"/>
      <w:i/>
      <w:iCs/>
      <w:sz w:val="21"/>
      <w:szCs w:val="21"/>
    </w:rPr>
  </w:style>
  <w:style w:type="character" w:styleId="734">
    <w:name w:val="Title Char"/>
    <w:basedOn w:val="750"/>
    <w:link w:val="764"/>
    <w:uiPriority w:val="10"/>
    <w:rPr>
      <w:sz w:val="48"/>
      <w:szCs w:val="48"/>
    </w:rPr>
  </w:style>
  <w:style w:type="character" w:styleId="735">
    <w:name w:val="Subtitle Char"/>
    <w:basedOn w:val="750"/>
    <w:link w:val="766"/>
    <w:uiPriority w:val="11"/>
    <w:rPr>
      <w:sz w:val="24"/>
      <w:szCs w:val="24"/>
    </w:rPr>
  </w:style>
  <w:style w:type="character" w:styleId="736">
    <w:name w:val="Quote Char"/>
    <w:link w:val="768"/>
    <w:uiPriority w:val="29"/>
    <w:rPr>
      <w:i/>
    </w:rPr>
  </w:style>
  <w:style w:type="character" w:styleId="737">
    <w:name w:val="Intense Quote Char"/>
    <w:link w:val="770"/>
    <w:uiPriority w:val="30"/>
    <w:rPr>
      <w:i/>
    </w:rPr>
  </w:style>
  <w:style w:type="character" w:styleId="738">
    <w:name w:val="Footnote Text Char"/>
    <w:link w:val="905"/>
    <w:uiPriority w:val="99"/>
    <w:rPr>
      <w:sz w:val="18"/>
    </w:rPr>
  </w:style>
  <w:style w:type="character" w:styleId="739">
    <w:name w:val="Endnote Text Char"/>
    <w:link w:val="908"/>
    <w:uiPriority w:val="99"/>
    <w:rPr>
      <w:sz w:val="20"/>
    </w:rPr>
  </w:style>
  <w:style w:type="paragraph" w:styleId="740" w:default="1">
    <w:name w:val="Normal"/>
    <w:qFormat/>
    <w:rPr>
      <w:rFonts w:ascii="Times New Roman" w:hAnsi="Times New Roman" w:eastAsia="Times New Roman"/>
      <w:sz w:val="28"/>
      <w:lang w:eastAsia="ru-RU"/>
    </w:rPr>
  </w:style>
  <w:style w:type="paragraph" w:styleId="741">
    <w:name w:val="Heading 1"/>
    <w:basedOn w:val="740"/>
    <w:next w:val="740"/>
    <w:link w:val="75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42">
    <w:name w:val="Heading 2"/>
    <w:basedOn w:val="740"/>
    <w:next w:val="740"/>
    <w:link w:val="927"/>
    <w:qFormat/>
    <w:pPr>
      <w:jc w:val="center"/>
      <w:keepNext/>
      <w:outlineLvl w:val="1"/>
    </w:pPr>
    <w:rPr>
      <w:b/>
      <w:spacing w:val="80"/>
      <w:sz w:val="36"/>
    </w:rPr>
  </w:style>
  <w:style w:type="paragraph" w:styleId="743">
    <w:name w:val="Heading 3"/>
    <w:basedOn w:val="740"/>
    <w:next w:val="740"/>
    <w:link w:val="7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44">
    <w:name w:val="Heading 4"/>
    <w:basedOn w:val="740"/>
    <w:next w:val="740"/>
    <w:link w:val="75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45">
    <w:name w:val="Heading 5"/>
    <w:basedOn w:val="740"/>
    <w:next w:val="740"/>
    <w:link w:val="922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paragraph" w:styleId="746">
    <w:name w:val="Heading 6"/>
    <w:basedOn w:val="740"/>
    <w:next w:val="740"/>
    <w:link w:val="75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47">
    <w:name w:val="Heading 7"/>
    <w:basedOn w:val="740"/>
    <w:next w:val="740"/>
    <w:link w:val="7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48">
    <w:name w:val="Heading 8"/>
    <w:basedOn w:val="740"/>
    <w:next w:val="740"/>
    <w:link w:val="76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49">
    <w:name w:val="Heading 9"/>
    <w:basedOn w:val="740"/>
    <w:next w:val="740"/>
    <w:link w:val="7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0" w:default="1">
    <w:name w:val="Default Paragraph Font"/>
    <w:uiPriority w:val="1"/>
    <w:semiHidden/>
    <w:unhideWhenUsed/>
  </w:style>
  <w:style w:type="table" w:styleId="7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2" w:default="1">
    <w:name w:val="No List"/>
    <w:uiPriority w:val="99"/>
    <w:semiHidden/>
    <w:unhideWhenUsed/>
  </w:style>
  <w:style w:type="character" w:styleId="753" w:customStyle="1">
    <w:name w:val="Заголовок 1 Знак"/>
    <w:link w:val="741"/>
    <w:uiPriority w:val="9"/>
    <w:rPr>
      <w:rFonts w:ascii="Arial" w:hAnsi="Arial" w:eastAsia="Arial" w:cs="Arial"/>
      <w:sz w:val="40"/>
      <w:szCs w:val="40"/>
    </w:rPr>
  </w:style>
  <w:style w:type="character" w:styleId="754" w:customStyle="1">
    <w:name w:val="Heading 2 Char"/>
    <w:uiPriority w:val="9"/>
    <w:rPr>
      <w:rFonts w:ascii="Arial" w:hAnsi="Arial" w:eastAsia="Arial" w:cs="Arial"/>
      <w:sz w:val="34"/>
    </w:rPr>
  </w:style>
  <w:style w:type="character" w:styleId="755" w:customStyle="1">
    <w:name w:val="Заголовок 3 Знак"/>
    <w:link w:val="743"/>
    <w:uiPriority w:val="9"/>
    <w:rPr>
      <w:rFonts w:ascii="Arial" w:hAnsi="Arial" w:eastAsia="Arial" w:cs="Arial"/>
      <w:sz w:val="30"/>
      <w:szCs w:val="30"/>
    </w:rPr>
  </w:style>
  <w:style w:type="character" w:styleId="756" w:customStyle="1">
    <w:name w:val="Заголовок 4 Знак"/>
    <w:link w:val="744"/>
    <w:uiPriority w:val="9"/>
    <w:rPr>
      <w:rFonts w:ascii="Arial" w:hAnsi="Arial" w:eastAsia="Arial" w:cs="Arial"/>
      <w:b/>
      <w:bCs/>
      <w:sz w:val="26"/>
      <w:szCs w:val="26"/>
    </w:rPr>
  </w:style>
  <w:style w:type="character" w:styleId="757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58" w:customStyle="1">
    <w:name w:val="Заголовок 6 Знак"/>
    <w:link w:val="746"/>
    <w:uiPriority w:val="9"/>
    <w:rPr>
      <w:rFonts w:ascii="Arial" w:hAnsi="Arial" w:eastAsia="Arial" w:cs="Arial"/>
      <w:b/>
      <w:bCs/>
      <w:sz w:val="22"/>
      <w:szCs w:val="22"/>
    </w:rPr>
  </w:style>
  <w:style w:type="character" w:styleId="759" w:customStyle="1">
    <w:name w:val="Заголовок 7 Знак"/>
    <w:link w:val="7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0" w:customStyle="1">
    <w:name w:val="Заголовок 8 Знак"/>
    <w:link w:val="748"/>
    <w:uiPriority w:val="9"/>
    <w:rPr>
      <w:rFonts w:ascii="Arial" w:hAnsi="Arial" w:eastAsia="Arial" w:cs="Arial"/>
      <w:i/>
      <w:iCs/>
      <w:sz w:val="22"/>
      <w:szCs w:val="22"/>
    </w:rPr>
  </w:style>
  <w:style w:type="character" w:styleId="761" w:customStyle="1">
    <w:name w:val="Заголовок 9 Знак"/>
    <w:link w:val="749"/>
    <w:uiPriority w:val="9"/>
    <w:rPr>
      <w:rFonts w:ascii="Arial" w:hAnsi="Arial" w:eastAsia="Arial" w:cs="Arial"/>
      <w:i/>
      <w:iCs/>
      <w:sz w:val="21"/>
      <w:szCs w:val="21"/>
    </w:rPr>
  </w:style>
  <w:style w:type="paragraph" w:styleId="762">
    <w:name w:val="List Paragraph"/>
    <w:basedOn w:val="740"/>
    <w:uiPriority w:val="34"/>
    <w:qFormat/>
    <w:pPr>
      <w:contextualSpacing/>
      <w:ind w:left="720"/>
    </w:pPr>
  </w:style>
  <w:style w:type="paragraph" w:styleId="763">
    <w:name w:val="No Spacing"/>
    <w:uiPriority w:val="1"/>
    <w:qFormat/>
  </w:style>
  <w:style w:type="paragraph" w:styleId="764">
    <w:name w:val="Title"/>
    <w:basedOn w:val="740"/>
    <w:next w:val="740"/>
    <w:link w:val="7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5" w:customStyle="1">
    <w:name w:val="Название Знак"/>
    <w:link w:val="764"/>
    <w:uiPriority w:val="10"/>
    <w:rPr>
      <w:sz w:val="48"/>
      <w:szCs w:val="48"/>
    </w:rPr>
  </w:style>
  <w:style w:type="paragraph" w:styleId="766">
    <w:name w:val="Subtitle"/>
    <w:basedOn w:val="740"/>
    <w:next w:val="740"/>
    <w:link w:val="767"/>
    <w:uiPriority w:val="11"/>
    <w:qFormat/>
    <w:pPr>
      <w:spacing w:before="200" w:after="200"/>
    </w:pPr>
    <w:rPr>
      <w:sz w:val="24"/>
      <w:szCs w:val="24"/>
    </w:rPr>
  </w:style>
  <w:style w:type="character" w:styleId="767" w:customStyle="1">
    <w:name w:val="Подзаголовок Знак"/>
    <w:link w:val="766"/>
    <w:uiPriority w:val="11"/>
    <w:rPr>
      <w:sz w:val="24"/>
      <w:szCs w:val="24"/>
    </w:rPr>
  </w:style>
  <w:style w:type="paragraph" w:styleId="768">
    <w:name w:val="Quote"/>
    <w:basedOn w:val="740"/>
    <w:next w:val="740"/>
    <w:link w:val="769"/>
    <w:uiPriority w:val="29"/>
    <w:qFormat/>
    <w:pPr>
      <w:ind w:left="720" w:right="720"/>
    </w:pPr>
    <w:rPr>
      <w:i/>
    </w:rPr>
  </w:style>
  <w:style w:type="character" w:styleId="769" w:customStyle="1">
    <w:name w:val="Цитата 2 Знак"/>
    <w:link w:val="768"/>
    <w:uiPriority w:val="29"/>
    <w:rPr>
      <w:i/>
    </w:rPr>
  </w:style>
  <w:style w:type="paragraph" w:styleId="770">
    <w:name w:val="Intense Quote"/>
    <w:basedOn w:val="740"/>
    <w:next w:val="740"/>
    <w:link w:val="77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1" w:customStyle="1">
    <w:name w:val="Выделенная цитата Знак"/>
    <w:link w:val="770"/>
    <w:uiPriority w:val="30"/>
    <w:rPr>
      <w:i/>
    </w:rPr>
  </w:style>
  <w:style w:type="paragraph" w:styleId="772">
    <w:name w:val="Header"/>
    <w:basedOn w:val="740"/>
    <w:link w:val="92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73" w:customStyle="1">
    <w:name w:val="Header Char"/>
    <w:uiPriority w:val="99"/>
  </w:style>
  <w:style w:type="paragraph" w:styleId="774">
    <w:name w:val="Footer"/>
    <w:basedOn w:val="740"/>
    <w:link w:val="92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75" w:customStyle="1">
    <w:name w:val="Footer Char"/>
    <w:uiPriority w:val="99"/>
  </w:style>
  <w:style w:type="paragraph" w:styleId="776">
    <w:name w:val="Caption"/>
    <w:basedOn w:val="740"/>
    <w:next w:val="7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7" w:customStyle="1">
    <w:name w:val="Caption Char"/>
    <w:uiPriority w:val="99"/>
  </w:style>
  <w:style w:type="table" w:styleId="778">
    <w:name w:val="Table Grid"/>
    <w:basedOn w:val="751"/>
    <w:uiPriority w:val="3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3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5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7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8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9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0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1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2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3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0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1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2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3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4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5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6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7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8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9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0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3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8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6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3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4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5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6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7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8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9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0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1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2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3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4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5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6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7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8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9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0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1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2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3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04">
    <w:name w:val="Hyperlink"/>
    <w:uiPriority w:val="99"/>
    <w:unhideWhenUsed/>
    <w:rPr>
      <w:color w:val="0000ff" w:themeColor="hyperlink"/>
      <w:u w:val="single"/>
    </w:rPr>
  </w:style>
  <w:style w:type="paragraph" w:styleId="905">
    <w:name w:val="footnote text"/>
    <w:basedOn w:val="740"/>
    <w:link w:val="906"/>
    <w:uiPriority w:val="99"/>
    <w:semiHidden/>
    <w:unhideWhenUsed/>
    <w:pPr>
      <w:spacing w:after="40"/>
    </w:pPr>
    <w:rPr>
      <w:sz w:val="18"/>
    </w:rPr>
  </w:style>
  <w:style w:type="character" w:styleId="906" w:customStyle="1">
    <w:name w:val="Текст сноски Знак"/>
    <w:link w:val="905"/>
    <w:uiPriority w:val="99"/>
    <w:rPr>
      <w:sz w:val="18"/>
    </w:rPr>
  </w:style>
  <w:style w:type="character" w:styleId="907">
    <w:name w:val="footnote reference"/>
    <w:uiPriority w:val="99"/>
    <w:unhideWhenUsed/>
    <w:rPr>
      <w:vertAlign w:val="superscript"/>
    </w:rPr>
  </w:style>
  <w:style w:type="paragraph" w:styleId="908">
    <w:name w:val="endnote text"/>
    <w:basedOn w:val="740"/>
    <w:link w:val="909"/>
    <w:uiPriority w:val="99"/>
    <w:semiHidden/>
    <w:unhideWhenUsed/>
    <w:rPr>
      <w:sz w:val="20"/>
    </w:rPr>
  </w:style>
  <w:style w:type="character" w:styleId="909" w:customStyle="1">
    <w:name w:val="Текст концевой сноски Знак"/>
    <w:link w:val="908"/>
    <w:uiPriority w:val="99"/>
    <w:rPr>
      <w:sz w:val="20"/>
    </w:rPr>
  </w:style>
  <w:style w:type="character" w:styleId="910">
    <w:name w:val="endnote reference"/>
    <w:uiPriority w:val="99"/>
    <w:semiHidden/>
    <w:unhideWhenUsed/>
    <w:rPr>
      <w:vertAlign w:val="superscript"/>
    </w:rPr>
  </w:style>
  <w:style w:type="paragraph" w:styleId="911">
    <w:name w:val="toc 1"/>
    <w:basedOn w:val="740"/>
    <w:next w:val="740"/>
    <w:uiPriority w:val="39"/>
    <w:unhideWhenUsed/>
    <w:pPr>
      <w:spacing w:after="57"/>
    </w:pPr>
  </w:style>
  <w:style w:type="paragraph" w:styleId="912">
    <w:name w:val="toc 2"/>
    <w:basedOn w:val="740"/>
    <w:next w:val="740"/>
    <w:uiPriority w:val="39"/>
    <w:unhideWhenUsed/>
    <w:pPr>
      <w:ind w:left="283"/>
      <w:spacing w:after="57"/>
    </w:pPr>
  </w:style>
  <w:style w:type="paragraph" w:styleId="913">
    <w:name w:val="toc 3"/>
    <w:basedOn w:val="740"/>
    <w:next w:val="740"/>
    <w:uiPriority w:val="39"/>
    <w:unhideWhenUsed/>
    <w:pPr>
      <w:ind w:left="567"/>
      <w:spacing w:after="57"/>
    </w:pPr>
  </w:style>
  <w:style w:type="paragraph" w:styleId="914">
    <w:name w:val="toc 4"/>
    <w:basedOn w:val="740"/>
    <w:next w:val="740"/>
    <w:uiPriority w:val="39"/>
    <w:unhideWhenUsed/>
    <w:pPr>
      <w:ind w:left="850"/>
      <w:spacing w:after="57"/>
    </w:pPr>
  </w:style>
  <w:style w:type="paragraph" w:styleId="915">
    <w:name w:val="toc 5"/>
    <w:basedOn w:val="740"/>
    <w:next w:val="740"/>
    <w:uiPriority w:val="39"/>
    <w:unhideWhenUsed/>
    <w:pPr>
      <w:ind w:left="1134"/>
      <w:spacing w:after="57"/>
    </w:pPr>
  </w:style>
  <w:style w:type="paragraph" w:styleId="916">
    <w:name w:val="toc 6"/>
    <w:basedOn w:val="740"/>
    <w:next w:val="740"/>
    <w:uiPriority w:val="39"/>
    <w:unhideWhenUsed/>
    <w:pPr>
      <w:ind w:left="1417"/>
      <w:spacing w:after="57"/>
    </w:pPr>
  </w:style>
  <w:style w:type="paragraph" w:styleId="917">
    <w:name w:val="toc 7"/>
    <w:basedOn w:val="740"/>
    <w:next w:val="740"/>
    <w:uiPriority w:val="39"/>
    <w:unhideWhenUsed/>
    <w:pPr>
      <w:ind w:left="1701"/>
      <w:spacing w:after="57"/>
    </w:pPr>
  </w:style>
  <w:style w:type="paragraph" w:styleId="918">
    <w:name w:val="toc 8"/>
    <w:basedOn w:val="740"/>
    <w:next w:val="740"/>
    <w:uiPriority w:val="39"/>
    <w:unhideWhenUsed/>
    <w:pPr>
      <w:ind w:left="1984"/>
      <w:spacing w:after="57"/>
    </w:pPr>
  </w:style>
  <w:style w:type="paragraph" w:styleId="919">
    <w:name w:val="toc 9"/>
    <w:basedOn w:val="740"/>
    <w:next w:val="740"/>
    <w:uiPriority w:val="39"/>
    <w:unhideWhenUsed/>
    <w:pPr>
      <w:ind w:left="2268"/>
      <w:spacing w:after="57"/>
    </w:pPr>
  </w:style>
  <w:style w:type="paragraph" w:styleId="920">
    <w:name w:val="TOC Heading"/>
    <w:uiPriority w:val="39"/>
    <w:unhideWhenUsed/>
  </w:style>
  <w:style w:type="paragraph" w:styleId="921">
    <w:name w:val="table of figures"/>
    <w:basedOn w:val="740"/>
    <w:next w:val="740"/>
    <w:uiPriority w:val="99"/>
    <w:unhideWhenUsed/>
  </w:style>
  <w:style w:type="character" w:styleId="922" w:customStyle="1">
    <w:name w:val="Заголовок 5 Знак"/>
    <w:link w:val="745"/>
    <w:rPr>
      <w:rFonts w:ascii="Arial" w:hAnsi="Arial" w:eastAsia="Times New Roman" w:cs="Times New Roman"/>
      <w:b/>
      <w:sz w:val="26"/>
      <w:szCs w:val="20"/>
      <w:lang w:eastAsia="ru-RU"/>
    </w:rPr>
  </w:style>
  <w:style w:type="character" w:styleId="923" w:customStyle="1">
    <w:name w:val="Верхний колонтитул Знак"/>
    <w:link w:val="772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24" w:customStyle="1">
    <w:name w:val="Нижний колонтитул Знак"/>
    <w:link w:val="774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5">
    <w:name w:val="Balloon Text"/>
    <w:basedOn w:val="740"/>
    <w:link w:val="92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26" w:customStyle="1">
    <w:name w:val="Текст выноски Знак"/>
    <w:link w:val="925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27" w:customStyle="1">
    <w:name w:val="Заголовок 2 Знак"/>
    <w:link w:val="742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28">
    <w:name w:val="Placeholder Text"/>
    <w:uiPriority w:val="99"/>
    <w:semiHidden/>
    <w:rPr>
      <w:color w:val="808080"/>
    </w:rPr>
  </w:style>
  <w:style w:type="paragraph" w:styleId="929" w:customStyle="1">
    <w:name w:val="Прижатый влево"/>
    <w:basedOn w:val="740"/>
    <w:next w:val="740"/>
    <w:rPr>
      <w:rFonts w:ascii="Arial" w:hAnsi="Arial" w:cs="Arial"/>
      <w:sz w:val="20"/>
    </w:rPr>
  </w:style>
  <w:style w:type="paragraph" w:styleId="930" w:customStyle="1">
    <w:name w:val="Текст (лев. подпись)"/>
    <w:basedOn w:val="740"/>
    <w:next w:val="740"/>
    <w:pPr>
      <w:widowControl w:val="off"/>
    </w:pPr>
    <w:rPr>
      <w:rFonts w:ascii="Arial" w:hAnsi="Arial"/>
      <w:sz w:val="20"/>
    </w:rPr>
  </w:style>
  <w:style w:type="paragraph" w:styleId="931" w:customStyle="1">
    <w:name w:val="Текст (прав. подпись)"/>
    <w:basedOn w:val="740"/>
    <w:next w:val="740"/>
    <w:pPr>
      <w:jc w:val="right"/>
      <w:widowControl w:val="off"/>
    </w:pPr>
    <w:rPr>
      <w:rFonts w:ascii="Arial" w:hAnsi="Arial"/>
      <w:sz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16</cp:revision>
  <dcterms:created xsi:type="dcterms:W3CDTF">2022-09-26T03:57:00Z</dcterms:created>
  <dcterms:modified xsi:type="dcterms:W3CDTF">2023-11-17T02:27:52Z</dcterms:modified>
  <cp:version>983040</cp:version>
</cp:coreProperties>
</file>